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A54FC">
      <w:pPr>
        <w:jc w:val="left"/>
        <w:rPr>
          <w:rFonts w:hint="default" w:eastAsia="宋体"/>
          <w:b/>
          <w:bCs/>
          <w:szCs w:val="21"/>
          <w:u w:val="single"/>
          <w:lang w:val="en-US" w:eastAsia="zh-CN"/>
        </w:rPr>
      </w:pPr>
      <w:r>
        <w:rPr>
          <w:rFonts w:hint="eastAsia"/>
          <w:b/>
          <w:bCs/>
          <w:sz w:val="22"/>
          <w:szCs w:val="22"/>
          <w:lang w:val="en-US" w:eastAsia="zh-CN"/>
        </w:rPr>
        <w:t>参赛编号：</w:t>
      </w:r>
      <w:r>
        <w:rPr>
          <w:rFonts w:hint="eastAsia"/>
          <w:b/>
          <w:bCs/>
          <w:sz w:val="22"/>
          <w:szCs w:val="22"/>
          <w:u w:val="single"/>
          <w:lang w:val="en-US" w:eastAsia="zh-CN"/>
        </w:rPr>
        <w:t xml:space="preserve">                 </w:t>
      </w:r>
    </w:p>
    <w:p w14:paraId="28C07AA1">
      <w:pPr>
        <w:jc w:val="center"/>
        <w:rPr>
          <w:b/>
          <w:bCs/>
          <w:szCs w:val="21"/>
        </w:rPr>
      </w:pPr>
    </w:p>
    <w:p w14:paraId="3CB5EDEE">
      <w:pPr>
        <w:tabs>
          <w:tab w:val="left" w:pos="621"/>
        </w:tabs>
        <w:rPr>
          <w:b/>
          <w:bCs/>
          <w:szCs w:val="21"/>
        </w:rPr>
      </w:pPr>
      <w:r>
        <w:rPr>
          <w:b/>
          <w:bCs/>
          <w:szCs w:val="21"/>
        </w:rPr>
        <w:tab/>
      </w:r>
    </w:p>
    <w:p w14:paraId="79ED2980">
      <w:pPr>
        <w:tabs>
          <w:tab w:val="left" w:pos="621"/>
        </w:tabs>
        <w:rPr>
          <w:b/>
          <w:bCs/>
          <w:szCs w:val="21"/>
        </w:rPr>
      </w:pPr>
    </w:p>
    <w:p w14:paraId="1A5E047F">
      <w:pPr>
        <w:widowControl/>
        <w:autoSpaceDE w:val="0"/>
        <w:autoSpaceDN w:val="0"/>
        <w:jc w:val="center"/>
        <w:textAlignment w:val="bottom"/>
        <w:rPr>
          <w:rFonts w:hint="eastAsia" w:ascii="黑体" w:eastAsia="黑体"/>
          <w:bCs/>
          <w:spacing w:val="198"/>
          <w:kern w:val="0"/>
          <w:sz w:val="52"/>
          <w:szCs w:val="52"/>
          <w:lang w:val="en-US" w:eastAsia="zh-CN"/>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建筑工程师</w:t>
      </w:r>
      <w:r>
        <w:rPr>
          <w:rFonts w:hint="eastAsia" w:ascii="黑体" w:eastAsia="黑体"/>
          <w:bCs/>
          <w:spacing w:val="198"/>
          <w:kern w:val="0"/>
          <w:sz w:val="52"/>
          <w:szCs w:val="52"/>
          <w:lang w:val="en-US" w:eastAsia="zh-CN"/>
          <w14:shadow w14:blurRad="50800" w14:dist="38100" w14:dir="2700000" w14:sx="100000" w14:sy="100000" w14:kx="0" w14:ky="0" w14:algn="tl">
            <w14:srgbClr w14:val="000000">
              <w14:alpha w14:val="60000"/>
            </w14:srgbClr>
          </w14:shadow>
        </w:rPr>
        <w:t>1</w:t>
      </w:r>
    </w:p>
    <w:p w14:paraId="46171438">
      <w:pPr>
        <w:widowControl/>
        <w:autoSpaceDE w:val="0"/>
        <w:autoSpaceDN w:val="0"/>
        <w:jc w:val="center"/>
        <w:textAlignment w:val="bottom"/>
        <w:rPr>
          <w:rFonts w:hint="eastAsia" w:ascii="黑体" w:eastAsia="黑体"/>
          <w:bCs/>
          <w:spacing w:val="0"/>
          <w:kern w:val="0"/>
          <w:sz w:val="44"/>
          <w:szCs w:val="44"/>
          <w14:shadow w14:blurRad="50800" w14:dist="38100" w14:dir="2700000" w14:sx="100000" w14:sy="100000" w14:kx="0" w14:ky="0" w14:algn="tl">
            <w14:srgbClr w14:val="000000">
              <w14:alpha w14:val="60000"/>
            </w14:srgbClr>
          </w14:shadow>
        </w:rPr>
      </w:pPr>
      <w:r>
        <w:rPr>
          <w:rFonts w:hint="eastAsia" w:ascii="黑体" w:eastAsia="黑体"/>
          <w:bCs/>
          <w:spacing w:val="0"/>
          <w:kern w:val="0"/>
          <w:sz w:val="44"/>
          <w:szCs w:val="44"/>
          <w14:shadow w14:blurRad="50800" w14:dist="38100" w14:dir="2700000" w14:sx="100000" w14:sy="100000" w14:kx="0" w14:ky="0" w14:algn="tl">
            <w14:srgbClr w14:val="000000">
              <w14:alpha w14:val="60000"/>
            </w14:srgbClr>
          </w14:shadow>
        </w:rPr>
        <w:t>跃动派（π）</w:t>
      </w:r>
    </w:p>
    <w:p w14:paraId="1C14FD55">
      <w:pPr>
        <w:widowControl/>
        <w:autoSpaceDE w:val="0"/>
        <w:autoSpaceDN w:val="0"/>
        <w:jc w:val="center"/>
        <w:textAlignment w:val="bottom"/>
        <w:rPr>
          <w:rFonts w:hint="eastAsia" w:ascii="楷体_GB2312" w:eastAsia="楷体_GB2312"/>
          <w:bCs/>
          <w:kern w:val="0"/>
          <w:sz w:val="56"/>
          <w:szCs w:val="28"/>
          <w:lang w:val="en-US" w:eastAsia="zh-CN"/>
        </w:rPr>
      </w:pPr>
      <w:r>
        <w:rPr>
          <w:rFonts w:hint="eastAsia" w:ascii="黑体" w:eastAsia="黑体"/>
          <w:bCs/>
          <w:spacing w:val="0"/>
          <w:kern w:val="0"/>
          <w:sz w:val="44"/>
          <w:szCs w:val="44"/>
          <w14:shadow w14:blurRad="50800" w14:dist="38100" w14:dir="2700000" w14:sx="100000" w14:sy="100000" w14:kx="0" w14:ky="0" w14:algn="tl">
            <w14:srgbClr w14:val="000000">
              <w14:alpha w14:val="60000"/>
            </w14:srgbClr>
          </w14:shadow>
        </w:rPr>
        <w:t>——校园/</w:t>
      </w:r>
      <w:bookmarkStart w:id="0" w:name="_GoBack"/>
      <w:bookmarkEnd w:id="0"/>
      <w:r>
        <w:rPr>
          <w:rFonts w:hint="eastAsia" w:ascii="黑体" w:eastAsia="黑体"/>
          <w:bCs/>
          <w:spacing w:val="0"/>
          <w:kern w:val="0"/>
          <w:sz w:val="44"/>
          <w:szCs w:val="44"/>
          <w14:shadow w14:blurRad="50800" w14:dist="38100" w14:dir="2700000" w14:sx="100000" w14:sy="100000" w14:kx="0" w14:ky="0" w14:algn="tl">
            <w14:srgbClr w14:val="000000">
              <w14:alpha w14:val="60000"/>
            </w14:srgbClr>
          </w14:shadow>
        </w:rPr>
        <w:t>社区智能体育娱乐微空间设计</w:t>
      </w:r>
    </w:p>
    <w:p w14:paraId="43B3F166">
      <w:pPr>
        <w:widowControl/>
        <w:autoSpaceDE w:val="0"/>
        <w:autoSpaceDN w:val="0"/>
        <w:jc w:val="center"/>
        <w:textAlignment w:val="bottom"/>
        <w:rPr>
          <w:rFonts w:ascii="黑体" w:eastAsia="黑体"/>
          <w:bCs/>
          <w:spacing w:val="198"/>
          <w:kern w:val="0"/>
          <w:sz w:val="52"/>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项目申报书</w:t>
      </w:r>
    </w:p>
    <w:p w14:paraId="6940A4F4">
      <w:pPr>
        <w:widowControl/>
        <w:autoSpaceDE w:val="0"/>
        <w:autoSpaceDN w:val="0"/>
        <w:jc w:val="center"/>
        <w:textAlignment w:val="bottom"/>
        <w:rPr>
          <w:rFonts w:ascii="黑体" w:eastAsia="黑体"/>
          <w:sz w:val="36"/>
        </w:rPr>
      </w:pPr>
    </w:p>
    <w:p w14:paraId="700508BE">
      <w:pPr>
        <w:widowControl/>
        <w:autoSpaceDE w:val="0"/>
        <w:autoSpaceDN w:val="0"/>
        <w:ind w:left="1200" w:hanging="1200"/>
        <w:jc w:val="left"/>
        <w:textAlignment w:val="bottom"/>
        <w:rPr>
          <w:sz w:val="24"/>
        </w:rPr>
      </w:pPr>
    </w:p>
    <w:p w14:paraId="0C2D54A4">
      <w:pPr>
        <w:widowControl/>
        <w:autoSpaceDE w:val="0"/>
        <w:autoSpaceDN w:val="0"/>
        <w:ind w:left="1200" w:hanging="1200"/>
        <w:jc w:val="center"/>
        <w:textAlignment w:val="bottom"/>
        <w:rPr>
          <w:sz w:val="24"/>
        </w:rPr>
      </w:pPr>
      <w:r>
        <w:rPr>
          <w:rFonts w:hint="eastAsia"/>
        </w:rPr>
        <w:drawing>
          <wp:inline distT="0" distB="0" distL="0" distR="0">
            <wp:extent cx="923925" cy="5429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23925" cy="542925"/>
                    </a:xfrm>
                    <a:prstGeom prst="rect">
                      <a:avLst/>
                    </a:prstGeom>
                    <a:noFill/>
                    <a:ln>
                      <a:noFill/>
                    </a:ln>
                  </pic:spPr>
                </pic:pic>
              </a:graphicData>
            </a:graphic>
          </wp:inline>
        </w:drawing>
      </w:r>
    </w:p>
    <w:p w14:paraId="4214D58B">
      <w:pPr>
        <w:widowControl/>
        <w:autoSpaceDE w:val="0"/>
        <w:autoSpaceDN w:val="0"/>
        <w:textAlignment w:val="bottom"/>
      </w:pPr>
    </w:p>
    <w:p w14:paraId="345117A7">
      <w:pPr>
        <w:widowControl/>
        <w:autoSpaceDE w:val="0"/>
        <w:autoSpaceDN w:val="0"/>
        <w:textAlignment w:val="bottom"/>
      </w:pPr>
    </w:p>
    <w:p w14:paraId="26053990">
      <w:pPr>
        <w:widowControl/>
        <w:autoSpaceDE w:val="0"/>
        <w:autoSpaceDN w:val="0"/>
        <w:jc w:val="left"/>
        <w:textAlignment w:val="bottom"/>
        <w:rPr>
          <w:b/>
          <w:sz w:val="28"/>
          <w:szCs w:val="28"/>
        </w:rPr>
      </w:pPr>
    </w:p>
    <w:p w14:paraId="49B67EC9">
      <w:pPr>
        <w:widowControl/>
        <w:autoSpaceDE w:val="0"/>
        <w:autoSpaceDN w:val="0"/>
        <w:ind w:firstLine="1440"/>
        <w:jc w:val="left"/>
        <w:textAlignment w:val="bottom"/>
        <w:rPr>
          <w:rFonts w:ascii="楷体_GB2312" w:eastAsia="楷体_GB2312"/>
          <w:b/>
          <w:sz w:val="28"/>
          <w:szCs w:val="28"/>
          <w:u w:val="single"/>
        </w:rPr>
      </w:pPr>
    </w:p>
    <w:p w14:paraId="792ACFDD">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 xml:space="preserve">所在组别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lang w:val="en-US" w:eastAsia="zh-CN"/>
        </w:rPr>
        <w:t xml:space="preserve"> </w:t>
      </w:r>
      <w:r>
        <w:rPr>
          <w:rFonts w:ascii="楷体_GB2312" w:eastAsia="楷体_GB2312"/>
          <w:sz w:val="28"/>
          <w:szCs w:val="28"/>
          <w:u w:val="single"/>
        </w:rPr>
        <w:t>初中组</w:t>
      </w:r>
      <w:r>
        <w:rPr>
          <w:rFonts w:hint="eastAsia" w:ascii="楷体_GB2312" w:eastAsia="楷体_GB2312"/>
          <w:sz w:val="28"/>
          <w:szCs w:val="28"/>
          <w:u w:val="single"/>
        </w:rPr>
        <w:t>/高中组</w:t>
      </w:r>
      <w:r>
        <w:rPr>
          <w:rFonts w:ascii="楷体_GB2312" w:eastAsia="楷体_GB2312"/>
          <w:sz w:val="28"/>
          <w:szCs w:val="28"/>
          <w:u w:val="single"/>
        </w:rPr>
        <w:t xml:space="preserve">  </w:t>
      </w:r>
      <w:r>
        <w:rPr>
          <w:rFonts w:hint="eastAsia" w:ascii="楷体_GB2312" w:eastAsia="楷体_GB2312"/>
          <w:sz w:val="28"/>
          <w:szCs w:val="28"/>
          <w:u w:val="single"/>
          <w:lang w:val="en-US" w:eastAsia="zh-CN"/>
        </w:rPr>
        <w:t xml:space="preserve">  </w:t>
      </w:r>
      <w:r>
        <w:rPr>
          <w:rFonts w:ascii="楷体_GB2312" w:eastAsia="楷体_GB2312"/>
          <w:sz w:val="28"/>
          <w:szCs w:val="28"/>
          <w:u w:val="single"/>
        </w:rPr>
        <w:t xml:space="preserve">              </w:t>
      </w:r>
    </w:p>
    <w:p w14:paraId="7A75523C">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参赛队员</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01E0B8DE">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指导教师</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2520D3DF">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参赛单位 </w:t>
      </w:r>
      <w:r>
        <w:rPr>
          <w:rFonts w:ascii="楷体_GB2312" w:eastAsia="楷体_GB2312"/>
          <w:b/>
          <w:sz w:val="28"/>
          <w:szCs w:val="28"/>
          <w:u w:val="single"/>
        </w:rPr>
        <w:t xml:space="preserve">                 </w:t>
      </w:r>
      <w:r>
        <w:rPr>
          <w:rFonts w:hint="eastAsia" w:ascii="楷体_GB2312" w:eastAsia="楷体_GB2312"/>
          <w:b/>
          <w:sz w:val="28"/>
          <w:szCs w:val="28"/>
          <w:u w:val="single"/>
        </w:rPr>
        <w:t xml:space="preserve">        </w:t>
      </w:r>
      <w:r>
        <w:rPr>
          <w:rFonts w:ascii="楷体_GB2312" w:eastAsia="楷体_GB2312"/>
          <w:b/>
          <w:sz w:val="28"/>
          <w:szCs w:val="28"/>
          <w:u w:val="single"/>
        </w:rPr>
        <w:t xml:space="preserve">               </w:t>
      </w:r>
    </w:p>
    <w:p w14:paraId="776CE6D4">
      <w:pPr>
        <w:widowControl/>
        <w:autoSpaceDE w:val="0"/>
        <w:autoSpaceDN w:val="0"/>
        <w:adjustRightInd w:val="0"/>
        <w:snapToGrid w:val="0"/>
        <w:jc w:val="center"/>
        <w:textAlignment w:val="bottom"/>
        <w:rPr>
          <w:rFonts w:ascii="楷体_GB2312" w:eastAsia="楷体_GB2312"/>
          <w:sz w:val="28"/>
          <w:szCs w:val="28"/>
          <w:u w:val="single"/>
        </w:rPr>
      </w:pPr>
    </w:p>
    <w:p w14:paraId="0A8C35F3">
      <w:pPr>
        <w:widowControl/>
        <w:autoSpaceDE w:val="0"/>
        <w:autoSpaceDN w:val="0"/>
        <w:adjustRightInd w:val="0"/>
        <w:snapToGrid w:val="0"/>
        <w:jc w:val="center"/>
        <w:textAlignment w:val="bottom"/>
        <w:rPr>
          <w:rFonts w:ascii="楷体_GB2312" w:eastAsia="楷体_GB2312"/>
          <w:sz w:val="28"/>
          <w:szCs w:val="28"/>
          <w:u w:val="single"/>
        </w:rPr>
      </w:pPr>
    </w:p>
    <w:p w14:paraId="7398D589">
      <w:pPr>
        <w:widowControl/>
        <w:autoSpaceDE w:val="0"/>
        <w:autoSpaceDN w:val="0"/>
        <w:adjustRightInd w:val="0"/>
        <w:snapToGrid w:val="0"/>
        <w:jc w:val="center"/>
        <w:textAlignment w:val="bottom"/>
        <w:rPr>
          <w:rFonts w:ascii="楷体_GB2312" w:eastAsia="楷体_GB2312"/>
          <w:sz w:val="28"/>
          <w:szCs w:val="28"/>
          <w:u w:val="single"/>
        </w:rPr>
      </w:pPr>
    </w:p>
    <w:p w14:paraId="6E565600">
      <w:pPr>
        <w:widowControl/>
        <w:autoSpaceDE w:val="0"/>
        <w:autoSpaceDN w:val="0"/>
        <w:adjustRightInd w:val="0"/>
        <w:snapToGrid w:val="0"/>
        <w:jc w:val="center"/>
        <w:textAlignment w:val="bottom"/>
        <w:rPr>
          <w:rFonts w:ascii="楷体_GB2312" w:eastAsia="楷体_GB2312"/>
          <w:sz w:val="28"/>
          <w:szCs w:val="28"/>
          <w:u w:val="single"/>
        </w:rPr>
      </w:pPr>
    </w:p>
    <w:p w14:paraId="57AA06F5">
      <w:pPr>
        <w:widowControl/>
        <w:autoSpaceDE w:val="0"/>
        <w:autoSpaceDN w:val="0"/>
        <w:adjustRightInd w:val="0"/>
        <w:snapToGrid w:val="0"/>
        <w:jc w:val="center"/>
        <w:textAlignment w:val="bottom"/>
        <w:rPr>
          <w:rFonts w:ascii="楷体_GB2312" w:eastAsia="楷体_GB2312"/>
          <w:sz w:val="28"/>
          <w:szCs w:val="28"/>
          <w:u w:val="single"/>
        </w:rPr>
      </w:pPr>
    </w:p>
    <w:p w14:paraId="27E05B89">
      <w:pPr>
        <w:widowControl/>
        <w:autoSpaceDE w:val="0"/>
        <w:autoSpaceDN w:val="0"/>
        <w:jc w:val="center"/>
        <w:textAlignment w:val="bottom"/>
        <w:rPr>
          <w:rFonts w:ascii="楷体_GB2312" w:eastAsia="楷体_GB2312"/>
          <w:bCs/>
          <w:sz w:val="24"/>
        </w:rPr>
      </w:pPr>
    </w:p>
    <w:p w14:paraId="65246ECF">
      <w:pPr>
        <w:widowControl/>
        <w:autoSpaceDE w:val="0"/>
        <w:autoSpaceDN w:val="0"/>
        <w:jc w:val="center"/>
        <w:textAlignment w:val="bottom"/>
        <w:rPr>
          <w:rFonts w:ascii="楷体_GB2312" w:eastAsia="楷体_GB2312"/>
          <w:bCs/>
          <w:sz w:val="24"/>
        </w:rPr>
      </w:pPr>
    </w:p>
    <w:p w14:paraId="41BBE573">
      <w:pPr>
        <w:widowControl/>
        <w:autoSpaceDE w:val="0"/>
        <w:autoSpaceDN w:val="0"/>
        <w:jc w:val="center"/>
        <w:textAlignment w:val="bottom"/>
        <w:rPr>
          <w:sz w:val="24"/>
        </w:rPr>
      </w:pPr>
      <w:r>
        <w:rPr>
          <w:rFonts w:hint="eastAsia" w:ascii="楷体_GB2312" w:eastAsia="楷体_GB2312"/>
          <w:bCs/>
          <w:sz w:val="24"/>
        </w:rPr>
        <w:t>上海未来工程师大赛</w:t>
      </w:r>
      <w:r>
        <w:rPr>
          <w:rFonts w:hint="eastAsia" w:ascii="楷体_GB2312" w:eastAsia="楷体_GB2312"/>
          <w:sz w:val="24"/>
        </w:rPr>
        <w:t>组委会制</w:t>
      </w:r>
    </w:p>
    <w:p w14:paraId="605E35FB">
      <w:pPr>
        <w:jc w:val="center"/>
        <w:rPr>
          <w:rFonts w:ascii="楷体_GB2312" w:eastAsia="楷体_GB2312"/>
          <w:sz w:val="24"/>
        </w:rPr>
      </w:pPr>
    </w:p>
    <w:p w14:paraId="1949C9C9">
      <w:pPr>
        <w:jc w:val="center"/>
        <w:rPr>
          <w:rFonts w:hint="eastAsia" w:ascii="楷体_GB2312" w:eastAsia="楷体_GB2312"/>
          <w:sz w:val="24"/>
        </w:rPr>
      </w:pPr>
      <w:r>
        <w:rPr>
          <w:rFonts w:hint="eastAsia" w:ascii="楷体_GB2312" w:eastAsia="楷体_GB2312"/>
          <w:sz w:val="24"/>
        </w:rPr>
        <w:t>202</w:t>
      </w:r>
      <w:r>
        <w:rPr>
          <w:rFonts w:hint="eastAsia" w:ascii="楷体_GB2312" w:eastAsia="楷体_GB2312"/>
          <w:sz w:val="24"/>
          <w:lang w:val="en-US" w:eastAsia="zh-CN"/>
        </w:rPr>
        <w:t>6</w:t>
      </w:r>
      <w:r>
        <w:rPr>
          <w:rFonts w:hint="eastAsia" w:ascii="楷体_GB2312" w:eastAsia="楷体_GB2312"/>
          <w:sz w:val="24"/>
        </w:rPr>
        <w:t xml:space="preserve"> 年 </w:t>
      </w:r>
      <w:r>
        <w:rPr>
          <w:rFonts w:ascii="楷体_GB2312" w:eastAsia="楷体_GB2312"/>
          <w:sz w:val="24"/>
        </w:rPr>
        <w:t xml:space="preserve"> </w:t>
      </w:r>
      <w:r>
        <w:rPr>
          <w:rFonts w:hint="eastAsia" w:ascii="楷体_GB2312" w:eastAsia="楷体_GB2312"/>
          <w:sz w:val="24"/>
        </w:rPr>
        <w:t xml:space="preserve"> 月</w:t>
      </w:r>
    </w:p>
    <w:p w14:paraId="0D82EED6">
      <w:pPr>
        <w:jc w:val="center"/>
        <w:rPr>
          <w:rFonts w:hint="eastAsia" w:ascii="楷体_GB2312" w:eastAsia="楷体_GB2312"/>
          <w:sz w:val="24"/>
        </w:rPr>
      </w:pPr>
    </w:p>
    <w:p w14:paraId="22D3B209">
      <w:pPr>
        <w:jc w:val="center"/>
        <w:rPr>
          <w:rFonts w:hint="eastAsia" w:ascii="楷体_GB2312" w:eastAsia="楷体_GB2312"/>
          <w:sz w:val="24"/>
        </w:rPr>
      </w:pPr>
    </w:p>
    <w:p w14:paraId="54243F7E">
      <w:pPr>
        <w:jc w:val="center"/>
        <w:rPr>
          <w:rFonts w:hint="eastAsia" w:ascii="楷体_GB2312" w:eastAsia="楷体_GB2312"/>
          <w:sz w:val="24"/>
        </w:rPr>
      </w:pPr>
    </w:p>
    <w:p w14:paraId="5B445796">
      <w:pPr>
        <w:jc w:val="center"/>
        <w:rPr>
          <w:rFonts w:hint="eastAsia" w:ascii="楷体_GB2312" w:eastAsia="楷体_GB2312"/>
          <w:sz w:val="24"/>
        </w:rPr>
      </w:pPr>
    </w:p>
    <w:tbl>
      <w:tblPr>
        <w:tblStyle w:val="8"/>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27"/>
        <w:gridCol w:w="5869"/>
      </w:tblGrid>
      <w:tr w14:paraId="6EFA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3ECED134">
            <w:pPr>
              <w:jc w:val="center"/>
              <w:rPr>
                <w:b/>
                <w:sz w:val="24"/>
              </w:rPr>
            </w:pPr>
            <w:r>
              <w:rPr>
                <w:rFonts w:hint="eastAsia" w:ascii="黑体" w:eastAsia="黑体"/>
                <w:sz w:val="28"/>
              </w:rPr>
              <w:t xml:space="preserve"> </w:t>
            </w:r>
            <w:r>
              <w:rPr>
                <w:rFonts w:hint="eastAsia"/>
                <w:b/>
                <w:sz w:val="24"/>
              </w:rPr>
              <w:t>作品名称</w:t>
            </w:r>
          </w:p>
        </w:tc>
        <w:tc>
          <w:tcPr>
            <w:tcW w:w="5869" w:type="dxa"/>
            <w:tcBorders>
              <w:top w:val="single" w:color="auto" w:sz="8" w:space="0"/>
              <w:left w:val="single" w:color="auto" w:sz="6" w:space="0"/>
              <w:bottom w:val="single" w:color="auto" w:sz="6" w:space="0"/>
              <w:right w:val="single" w:color="auto" w:sz="8" w:space="0"/>
            </w:tcBorders>
            <w:vAlign w:val="center"/>
          </w:tcPr>
          <w:p w14:paraId="1F3C7FAD">
            <w:pPr>
              <w:ind w:firstLine="140"/>
              <w:rPr>
                <w:sz w:val="24"/>
              </w:rPr>
            </w:pPr>
          </w:p>
        </w:tc>
      </w:tr>
      <w:tr w14:paraId="4AC3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2535580D">
            <w:pPr>
              <w:jc w:val="center"/>
              <w:rPr>
                <w:rFonts w:ascii="宋体" w:hAnsi="宋体" w:cs="宋体"/>
                <w:b/>
                <w:bCs/>
                <w:sz w:val="24"/>
              </w:rPr>
            </w:pPr>
            <w:r>
              <w:rPr>
                <w:rFonts w:hint="eastAsia" w:ascii="宋体" w:hAnsi="宋体" w:cs="宋体"/>
                <w:b/>
                <w:bCs/>
                <w:sz w:val="24"/>
              </w:rPr>
              <w:t>项目</w:t>
            </w:r>
          </w:p>
          <w:p w14:paraId="0A7FAB64">
            <w:pPr>
              <w:jc w:val="center"/>
              <w:rPr>
                <w:rFonts w:ascii="宋体" w:hAnsi="宋体" w:cs="宋体"/>
                <w:b/>
                <w:bCs/>
                <w:sz w:val="24"/>
              </w:rPr>
            </w:pPr>
            <w:r>
              <w:rPr>
                <w:rFonts w:hint="eastAsia" w:ascii="宋体" w:hAnsi="宋体" w:cs="宋体"/>
                <w:b/>
                <w:bCs/>
                <w:sz w:val="24"/>
              </w:rPr>
              <w:t>概述</w:t>
            </w:r>
          </w:p>
          <w:p w14:paraId="5EDEC570">
            <w:pPr>
              <w:adjustRightInd w:val="0"/>
              <w:snapToGrid w:val="0"/>
              <w:spacing w:line="440" w:lineRule="exact"/>
              <w:jc w:val="center"/>
              <w:rPr>
                <w:sz w:val="24"/>
              </w:rPr>
            </w:pPr>
          </w:p>
        </w:tc>
        <w:tc>
          <w:tcPr>
            <w:tcW w:w="7596" w:type="dxa"/>
            <w:gridSpan w:val="2"/>
            <w:tcBorders>
              <w:top w:val="single" w:color="auto" w:sz="6" w:space="0"/>
              <w:left w:val="single" w:color="auto" w:sz="6" w:space="0"/>
              <w:bottom w:val="single" w:color="auto" w:sz="8" w:space="0"/>
              <w:right w:val="single" w:color="auto" w:sz="8" w:space="0"/>
            </w:tcBorders>
          </w:tcPr>
          <w:p w14:paraId="234936AD">
            <w:pPr>
              <w:spacing w:line="360" w:lineRule="auto"/>
              <w:rPr>
                <w:sz w:val="24"/>
              </w:rPr>
            </w:pPr>
            <w:r>
              <w:rPr>
                <w:rFonts w:hint="eastAsia" w:ascii="仿宋" w:hAnsi="仿宋" w:eastAsia="仿宋" w:cs="仿宋"/>
                <w:szCs w:val="21"/>
              </w:rPr>
              <w:t>（自定主题，说明调研的主要目的和意义，100字以内）</w:t>
            </w:r>
          </w:p>
        </w:tc>
      </w:tr>
      <w:tr w14:paraId="08EA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9"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419F0C47">
            <w:pPr>
              <w:adjustRightInd w:val="0"/>
              <w:snapToGrid w:val="0"/>
              <w:spacing w:line="440" w:lineRule="exact"/>
              <w:jc w:val="center"/>
              <w:rPr>
                <w:b/>
                <w:sz w:val="24"/>
              </w:rPr>
            </w:pPr>
            <w:r>
              <w:rPr>
                <w:rFonts w:hint="eastAsia"/>
                <w:b/>
                <w:sz w:val="24"/>
              </w:rPr>
              <w:t>调</w:t>
            </w:r>
          </w:p>
          <w:p w14:paraId="0DA6DDC2">
            <w:pPr>
              <w:adjustRightInd w:val="0"/>
              <w:snapToGrid w:val="0"/>
              <w:spacing w:line="440" w:lineRule="exact"/>
              <w:jc w:val="center"/>
              <w:rPr>
                <w:b/>
                <w:sz w:val="24"/>
              </w:rPr>
            </w:pPr>
            <w:r>
              <w:rPr>
                <w:rFonts w:hint="eastAsia"/>
                <w:b/>
                <w:sz w:val="24"/>
              </w:rPr>
              <w:t>研</w:t>
            </w:r>
          </w:p>
          <w:p w14:paraId="55960669">
            <w:pPr>
              <w:adjustRightInd w:val="0"/>
              <w:snapToGrid w:val="0"/>
              <w:spacing w:line="440" w:lineRule="exact"/>
              <w:jc w:val="center"/>
              <w:rPr>
                <w:b/>
                <w:bCs/>
                <w:sz w:val="24"/>
              </w:rPr>
            </w:pPr>
            <w:r>
              <w:rPr>
                <w:rFonts w:hint="eastAsia"/>
                <w:b/>
                <w:bCs/>
                <w:sz w:val="24"/>
              </w:rPr>
              <w:t>对</w:t>
            </w:r>
          </w:p>
          <w:p w14:paraId="7780C70D">
            <w:pPr>
              <w:adjustRightInd w:val="0"/>
              <w:snapToGrid w:val="0"/>
              <w:spacing w:line="440" w:lineRule="exact"/>
              <w:jc w:val="center"/>
              <w:rPr>
                <w:sz w:val="24"/>
              </w:rPr>
            </w:pPr>
            <w:r>
              <w:rPr>
                <w:rFonts w:hint="eastAsia"/>
                <w:b/>
                <w:bCs/>
                <w:sz w:val="24"/>
              </w:rPr>
              <w:t>象</w:t>
            </w:r>
          </w:p>
        </w:tc>
        <w:tc>
          <w:tcPr>
            <w:tcW w:w="7596" w:type="dxa"/>
            <w:gridSpan w:val="2"/>
            <w:tcBorders>
              <w:top w:val="single" w:color="auto" w:sz="6" w:space="0"/>
              <w:left w:val="single" w:color="auto" w:sz="6" w:space="0"/>
              <w:bottom w:val="single" w:color="auto" w:sz="8" w:space="0"/>
              <w:right w:val="single" w:color="auto" w:sz="8" w:space="0"/>
            </w:tcBorders>
          </w:tcPr>
          <w:p w14:paraId="226146EB">
            <w:pPr>
              <w:spacing w:line="360" w:lineRule="auto"/>
              <w:rPr>
                <w:sz w:val="24"/>
              </w:rPr>
            </w:pPr>
            <w:r>
              <w:rPr>
                <w:rFonts w:hint="eastAsia" w:ascii="仿宋" w:hAnsi="仿宋" w:eastAsia="仿宋" w:cs="仿宋"/>
                <w:szCs w:val="21"/>
              </w:rPr>
              <w:t>（简单介绍所调研的主要对象或问题，200字</w:t>
            </w:r>
            <w:r>
              <w:rPr>
                <w:rFonts w:hint="eastAsia" w:ascii="仿宋" w:hAnsi="仿宋" w:eastAsia="仿宋" w:cs="仿宋"/>
                <w:bCs/>
                <w:szCs w:val="21"/>
              </w:rPr>
              <w:t>以内</w:t>
            </w:r>
            <w:r>
              <w:rPr>
                <w:rFonts w:hint="eastAsia" w:ascii="仿宋" w:hAnsi="仿宋" w:eastAsia="仿宋" w:cs="仿宋"/>
                <w:szCs w:val="21"/>
              </w:rPr>
              <w:t>）</w:t>
            </w:r>
          </w:p>
        </w:tc>
      </w:tr>
      <w:tr w14:paraId="5C73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8" w:hRule="atLeast"/>
          <w:jc w:val="center"/>
        </w:trPr>
        <w:tc>
          <w:tcPr>
            <w:tcW w:w="1074" w:type="dxa"/>
            <w:tcBorders>
              <w:top w:val="single" w:color="auto" w:sz="8" w:space="0"/>
              <w:left w:val="single" w:color="auto" w:sz="8" w:space="0"/>
              <w:bottom w:val="single" w:color="auto" w:sz="4" w:space="0"/>
              <w:right w:val="single" w:color="auto" w:sz="4" w:space="0"/>
            </w:tcBorders>
            <w:vAlign w:val="center"/>
          </w:tcPr>
          <w:p w14:paraId="48F8D29A">
            <w:pPr>
              <w:adjustRightInd w:val="0"/>
              <w:snapToGrid w:val="0"/>
              <w:spacing w:line="560" w:lineRule="exact"/>
              <w:jc w:val="center"/>
              <w:rPr>
                <w:rFonts w:hint="eastAsia"/>
                <w:b/>
                <w:bCs/>
                <w:sz w:val="24"/>
              </w:rPr>
            </w:pPr>
            <w:r>
              <w:rPr>
                <w:rFonts w:hint="eastAsia"/>
                <w:b/>
                <w:bCs/>
                <w:sz w:val="24"/>
              </w:rPr>
              <w:t>调研内容及</w:t>
            </w:r>
          </w:p>
          <w:p w14:paraId="24BDA7B5">
            <w:pPr>
              <w:adjustRightInd w:val="0"/>
              <w:snapToGrid w:val="0"/>
              <w:spacing w:line="560" w:lineRule="exact"/>
              <w:jc w:val="center"/>
              <w:rPr>
                <w:b/>
                <w:sz w:val="24"/>
              </w:rPr>
            </w:pPr>
            <w:r>
              <w:rPr>
                <w:rFonts w:hint="eastAsia"/>
                <w:b/>
                <w:bCs/>
                <w:sz w:val="24"/>
              </w:rPr>
              <w:t>方法</w:t>
            </w:r>
          </w:p>
        </w:tc>
        <w:tc>
          <w:tcPr>
            <w:tcW w:w="7596" w:type="dxa"/>
            <w:gridSpan w:val="2"/>
            <w:tcBorders>
              <w:top w:val="single" w:color="auto" w:sz="8" w:space="0"/>
              <w:left w:val="single" w:color="auto" w:sz="4" w:space="0"/>
              <w:bottom w:val="single" w:color="auto" w:sz="4" w:space="0"/>
              <w:right w:val="single" w:color="auto" w:sz="8" w:space="0"/>
            </w:tcBorders>
          </w:tcPr>
          <w:p w14:paraId="1AD79B74">
            <w:pPr>
              <w:spacing w:line="360" w:lineRule="auto"/>
              <w:rPr>
                <w:sz w:val="24"/>
              </w:rPr>
            </w:pPr>
            <w:r>
              <w:rPr>
                <w:rFonts w:hint="eastAsia" w:ascii="仿宋" w:hAnsi="仿宋" w:eastAsia="仿宋" w:cs="仿宋"/>
                <w:szCs w:val="21"/>
              </w:rPr>
              <w:t>（描述调研的主要内容；介绍调研所采用的方法，200字内）</w:t>
            </w:r>
          </w:p>
        </w:tc>
      </w:tr>
      <w:tr w14:paraId="7BB2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582898E">
            <w:pPr>
              <w:adjustRightInd w:val="0"/>
              <w:snapToGrid w:val="0"/>
              <w:spacing w:line="560" w:lineRule="exact"/>
              <w:jc w:val="center"/>
              <w:rPr>
                <w:b/>
                <w:bCs/>
                <w:sz w:val="24"/>
              </w:rPr>
            </w:pPr>
            <w:r>
              <w:rPr>
                <w:rFonts w:hint="eastAsia"/>
                <w:b/>
                <w:bCs/>
                <w:sz w:val="24"/>
              </w:rPr>
              <w:t>调研</w:t>
            </w:r>
          </w:p>
          <w:p w14:paraId="0BE3F9D6">
            <w:pPr>
              <w:adjustRightInd w:val="0"/>
              <w:snapToGrid w:val="0"/>
              <w:spacing w:line="560" w:lineRule="exact"/>
              <w:jc w:val="center"/>
              <w:rPr>
                <w:b/>
                <w:bCs/>
                <w:sz w:val="24"/>
              </w:rPr>
            </w:pPr>
            <w:r>
              <w:rPr>
                <w:rFonts w:hint="eastAsia"/>
                <w:b/>
                <w:bCs/>
                <w:sz w:val="24"/>
              </w:rPr>
              <w:t>过程</w:t>
            </w:r>
          </w:p>
          <w:p w14:paraId="43F433C6">
            <w:pPr>
              <w:spacing w:line="560" w:lineRule="exact"/>
              <w:jc w:val="center"/>
              <w:rPr>
                <w:b/>
                <w:bCs/>
                <w:sz w:val="24"/>
              </w:rPr>
            </w:pPr>
          </w:p>
        </w:tc>
        <w:tc>
          <w:tcPr>
            <w:tcW w:w="7596" w:type="dxa"/>
            <w:gridSpan w:val="2"/>
            <w:tcBorders>
              <w:top w:val="single" w:color="auto" w:sz="6" w:space="0"/>
              <w:left w:val="single" w:color="auto" w:sz="4" w:space="0"/>
              <w:bottom w:val="single" w:color="auto" w:sz="6" w:space="0"/>
              <w:right w:val="single" w:color="auto" w:sz="8" w:space="0"/>
            </w:tcBorders>
          </w:tcPr>
          <w:p w14:paraId="0A731324">
            <w:pPr>
              <w:spacing w:line="360" w:lineRule="auto"/>
              <w:rPr>
                <w:sz w:val="24"/>
              </w:rPr>
            </w:pPr>
            <w:r>
              <w:rPr>
                <w:rFonts w:hint="eastAsia" w:ascii="仿宋" w:hAnsi="仿宋" w:eastAsia="仿宋" w:cs="仿宋"/>
                <w:szCs w:val="21"/>
              </w:rPr>
              <w:t>（介绍调研过程中的具体思路，所使用的技术、材料等。可采用设计图、思维导图、图表、照片等做为辅助介绍材料，300字内）</w:t>
            </w:r>
          </w:p>
        </w:tc>
      </w:tr>
      <w:tr w14:paraId="1C8B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77F32D41">
            <w:pPr>
              <w:adjustRightInd w:val="0"/>
              <w:snapToGrid w:val="0"/>
              <w:spacing w:line="560" w:lineRule="exact"/>
              <w:jc w:val="center"/>
              <w:rPr>
                <w:b/>
                <w:bCs/>
                <w:sz w:val="24"/>
              </w:rPr>
            </w:pPr>
            <w:r>
              <w:rPr>
                <w:rFonts w:hint="eastAsia"/>
                <w:b/>
                <w:bCs/>
                <w:sz w:val="24"/>
              </w:rPr>
              <w:t>调研</w:t>
            </w:r>
          </w:p>
          <w:p w14:paraId="471C04D5">
            <w:pPr>
              <w:adjustRightInd w:val="0"/>
              <w:snapToGrid w:val="0"/>
              <w:spacing w:line="560" w:lineRule="exact"/>
              <w:jc w:val="center"/>
              <w:rPr>
                <w:b/>
                <w:bCs/>
                <w:sz w:val="24"/>
              </w:rPr>
            </w:pPr>
            <w:r>
              <w:rPr>
                <w:rFonts w:hint="eastAsia"/>
                <w:b/>
                <w:bCs/>
                <w:sz w:val="24"/>
              </w:rPr>
              <w:t>结果及可行性设计说明</w:t>
            </w:r>
          </w:p>
          <w:p w14:paraId="18F240B7">
            <w:pPr>
              <w:adjustRightInd w:val="0"/>
              <w:snapToGrid w:val="0"/>
              <w:spacing w:line="560" w:lineRule="exact"/>
              <w:jc w:val="center"/>
              <w:rPr>
                <w:b/>
                <w:bCs/>
                <w:sz w:val="24"/>
              </w:rPr>
            </w:pPr>
          </w:p>
        </w:tc>
        <w:tc>
          <w:tcPr>
            <w:tcW w:w="7596" w:type="dxa"/>
            <w:gridSpan w:val="2"/>
            <w:tcBorders>
              <w:top w:val="single" w:color="auto" w:sz="6" w:space="0"/>
              <w:left w:val="single" w:color="auto" w:sz="4" w:space="0"/>
              <w:bottom w:val="single" w:color="auto" w:sz="6" w:space="0"/>
              <w:right w:val="single" w:color="auto" w:sz="8" w:space="0"/>
            </w:tcBorders>
          </w:tcPr>
          <w:p w14:paraId="20A95E16">
            <w:pPr>
              <w:spacing w:line="360" w:lineRule="auto"/>
              <w:rPr>
                <w:rFonts w:ascii="仿宋" w:hAnsi="仿宋" w:eastAsia="仿宋" w:cs="仿宋"/>
                <w:szCs w:val="21"/>
              </w:rPr>
            </w:pPr>
            <w:r>
              <w:rPr>
                <w:rFonts w:hint="eastAsia" w:ascii="仿宋" w:hAnsi="仿宋" w:eastAsia="仿宋" w:cs="仿宋"/>
                <w:szCs w:val="21"/>
              </w:rPr>
              <w:t>（对整体调研学习进行最终调研结果、结论的总结性说明，其中包含作品设计时所需考虑的落地实施性，包含但不限于：防震、防风、结构等因素，300字内）</w:t>
            </w:r>
          </w:p>
        </w:tc>
      </w:tr>
      <w:tr w14:paraId="3BA2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22936DF9">
            <w:pPr>
              <w:adjustRightInd w:val="0"/>
              <w:snapToGrid w:val="0"/>
              <w:spacing w:line="560" w:lineRule="exact"/>
              <w:jc w:val="center"/>
              <w:rPr>
                <w:b/>
                <w:bCs/>
                <w:sz w:val="24"/>
              </w:rPr>
            </w:pPr>
            <w:r>
              <w:rPr>
                <w:rFonts w:hint="eastAsia"/>
                <w:b/>
                <w:bCs/>
                <w:sz w:val="24"/>
              </w:rPr>
              <w:t>设计图（计算机设计或手绘皆可，</w:t>
            </w:r>
            <w:r>
              <w:rPr>
                <w:rFonts w:hint="eastAsia"/>
                <w:b/>
                <w:sz w:val="24"/>
              </w:rPr>
              <w:t>高清图不要压缩图片</w:t>
            </w:r>
            <w:r>
              <w:rPr>
                <w:rFonts w:hint="eastAsia"/>
                <w:b/>
                <w:bCs/>
                <w:sz w:val="24"/>
              </w:rPr>
              <w:t>）</w:t>
            </w:r>
          </w:p>
        </w:tc>
        <w:tc>
          <w:tcPr>
            <w:tcW w:w="7596" w:type="dxa"/>
            <w:gridSpan w:val="2"/>
            <w:tcBorders>
              <w:top w:val="single" w:color="auto" w:sz="6" w:space="0"/>
              <w:left w:val="single" w:color="auto" w:sz="4" w:space="0"/>
              <w:bottom w:val="single" w:color="auto" w:sz="6" w:space="0"/>
              <w:right w:val="single" w:color="auto" w:sz="8" w:space="0"/>
            </w:tcBorders>
          </w:tcPr>
          <w:p w14:paraId="0CEEAE52">
            <w:pPr>
              <w:spacing w:line="360" w:lineRule="auto"/>
              <w:rPr>
                <w:rFonts w:ascii="仿宋" w:hAnsi="仿宋" w:eastAsia="仿宋" w:cs="仿宋"/>
                <w:szCs w:val="21"/>
              </w:rPr>
            </w:pPr>
          </w:p>
        </w:tc>
      </w:tr>
      <w:tr w14:paraId="559B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82B2E29">
            <w:pPr>
              <w:spacing w:line="560" w:lineRule="exact"/>
              <w:jc w:val="center"/>
              <w:rPr>
                <w:b/>
                <w:bCs/>
                <w:sz w:val="24"/>
              </w:rPr>
            </w:pPr>
            <w:r>
              <w:rPr>
                <w:rFonts w:hint="eastAsia"/>
                <w:b/>
                <w:bCs/>
                <w:sz w:val="24"/>
              </w:rPr>
              <w:t>体会</w:t>
            </w:r>
          </w:p>
          <w:p w14:paraId="0B96B350">
            <w:pPr>
              <w:spacing w:line="560" w:lineRule="exact"/>
              <w:jc w:val="center"/>
              <w:rPr>
                <w:b/>
                <w:bCs/>
                <w:sz w:val="24"/>
              </w:rPr>
            </w:pPr>
            <w:r>
              <w:rPr>
                <w:rFonts w:hint="eastAsia"/>
                <w:b/>
                <w:bCs/>
                <w:sz w:val="24"/>
              </w:rPr>
              <w:t>与</w:t>
            </w:r>
          </w:p>
          <w:p w14:paraId="2F69C46D">
            <w:pPr>
              <w:spacing w:line="560" w:lineRule="exact"/>
              <w:jc w:val="center"/>
              <w:rPr>
                <w:b/>
                <w:bCs/>
                <w:sz w:val="24"/>
              </w:rPr>
            </w:pPr>
            <w:r>
              <w:rPr>
                <w:rFonts w:hint="eastAsia"/>
                <w:b/>
                <w:bCs/>
                <w:sz w:val="24"/>
              </w:rPr>
              <w:t>收获</w:t>
            </w:r>
          </w:p>
        </w:tc>
        <w:tc>
          <w:tcPr>
            <w:tcW w:w="7596" w:type="dxa"/>
            <w:gridSpan w:val="2"/>
            <w:tcBorders>
              <w:top w:val="single" w:color="auto" w:sz="6" w:space="0"/>
              <w:left w:val="single" w:color="auto" w:sz="4" w:space="0"/>
              <w:bottom w:val="single" w:color="auto" w:sz="6" w:space="0"/>
              <w:right w:val="single" w:color="auto" w:sz="8" w:space="0"/>
            </w:tcBorders>
          </w:tcPr>
          <w:p w14:paraId="07A16490">
            <w:pPr>
              <w:spacing w:line="360" w:lineRule="auto"/>
              <w:rPr>
                <w:rFonts w:ascii="仿宋" w:hAnsi="仿宋" w:eastAsia="仿宋" w:cs="仿宋"/>
                <w:szCs w:val="21"/>
              </w:rPr>
            </w:pPr>
            <w:r>
              <w:rPr>
                <w:rFonts w:hint="eastAsia" w:ascii="仿宋" w:hAnsi="仿宋" w:eastAsia="仿宋" w:cs="仿宋"/>
                <w:szCs w:val="21"/>
              </w:rPr>
              <w:t>（在此次学习中的体会与收获，200字内）</w:t>
            </w:r>
          </w:p>
        </w:tc>
      </w:tr>
      <w:tr w14:paraId="3254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0A5842C">
            <w:pPr>
              <w:spacing w:line="560" w:lineRule="exact"/>
              <w:jc w:val="center"/>
              <w:rPr>
                <w:b/>
                <w:bCs/>
                <w:sz w:val="24"/>
              </w:rPr>
            </w:pPr>
            <w:r>
              <w:rPr>
                <w:rFonts w:hint="eastAsia"/>
                <w:b/>
                <w:bCs/>
                <w:sz w:val="24"/>
              </w:rPr>
              <w:t>成</w:t>
            </w:r>
          </w:p>
          <w:p w14:paraId="78CC5FD3">
            <w:pPr>
              <w:spacing w:line="560" w:lineRule="exact"/>
              <w:jc w:val="center"/>
              <w:rPr>
                <w:b/>
                <w:bCs/>
                <w:sz w:val="24"/>
              </w:rPr>
            </w:pPr>
            <w:r>
              <w:rPr>
                <w:rFonts w:hint="eastAsia"/>
                <w:b/>
                <w:bCs/>
                <w:sz w:val="24"/>
              </w:rPr>
              <w:t>本</w:t>
            </w:r>
          </w:p>
          <w:p w14:paraId="53852BAB">
            <w:pPr>
              <w:spacing w:line="560" w:lineRule="exact"/>
              <w:jc w:val="center"/>
              <w:rPr>
                <w:b/>
                <w:bCs/>
                <w:sz w:val="24"/>
              </w:rPr>
            </w:pPr>
            <w:r>
              <w:rPr>
                <w:rFonts w:hint="eastAsia"/>
                <w:b/>
                <w:bCs/>
                <w:sz w:val="24"/>
              </w:rPr>
              <w:t>列</w:t>
            </w:r>
          </w:p>
          <w:p w14:paraId="36E92F71">
            <w:pPr>
              <w:spacing w:line="560" w:lineRule="exact"/>
              <w:jc w:val="center"/>
              <w:rPr>
                <w:b/>
                <w:bCs/>
                <w:sz w:val="24"/>
              </w:rPr>
            </w:pPr>
            <w:r>
              <w:rPr>
                <w:rFonts w:hint="eastAsia"/>
                <w:b/>
                <w:bCs/>
                <w:sz w:val="24"/>
              </w:rPr>
              <w:t>表</w:t>
            </w:r>
          </w:p>
        </w:tc>
        <w:tc>
          <w:tcPr>
            <w:tcW w:w="7596" w:type="dxa"/>
            <w:gridSpan w:val="2"/>
            <w:tcBorders>
              <w:top w:val="single" w:color="auto" w:sz="6" w:space="0"/>
              <w:left w:val="single" w:color="auto" w:sz="4" w:space="0"/>
              <w:bottom w:val="single" w:color="auto" w:sz="6" w:space="0"/>
              <w:right w:val="single" w:color="auto" w:sz="8" w:space="0"/>
            </w:tcBorders>
          </w:tcPr>
          <w:p w14:paraId="2ACDC03E">
            <w:pPr>
              <w:spacing w:line="360" w:lineRule="auto"/>
              <w:rPr>
                <w:rFonts w:ascii="仿宋" w:hAnsi="仿宋" w:eastAsia="仿宋" w:cs="仿宋"/>
                <w:szCs w:val="21"/>
              </w:rPr>
            </w:pPr>
          </w:p>
        </w:tc>
      </w:tr>
      <w:tr w14:paraId="2687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7C6AE53B">
            <w:pPr>
              <w:spacing w:line="560" w:lineRule="exact"/>
              <w:jc w:val="center"/>
              <w:rPr>
                <w:b/>
                <w:bCs/>
                <w:sz w:val="24"/>
              </w:rPr>
            </w:pPr>
            <w:r>
              <w:rPr>
                <w:rFonts w:hint="eastAsia"/>
                <w:b/>
                <w:bCs/>
                <w:sz w:val="24"/>
              </w:rPr>
              <w:t>其他或</w:t>
            </w:r>
            <w:r>
              <w:rPr>
                <w:rFonts w:hint="eastAsia" w:ascii="宋体" w:hAnsi="宋体" w:cs="宋体"/>
                <w:b/>
                <w:bCs/>
                <w:sz w:val="24"/>
              </w:rPr>
              <w:t>参考资料</w:t>
            </w:r>
          </w:p>
        </w:tc>
        <w:tc>
          <w:tcPr>
            <w:tcW w:w="7596" w:type="dxa"/>
            <w:gridSpan w:val="2"/>
            <w:tcBorders>
              <w:top w:val="single" w:color="auto" w:sz="6" w:space="0"/>
              <w:left w:val="single" w:color="auto" w:sz="4" w:space="0"/>
              <w:bottom w:val="single" w:color="auto" w:sz="6" w:space="0"/>
              <w:right w:val="single" w:color="auto" w:sz="8" w:space="0"/>
            </w:tcBorders>
          </w:tcPr>
          <w:p w14:paraId="2BE90C3C">
            <w:pPr>
              <w:spacing w:line="360" w:lineRule="auto"/>
              <w:rPr>
                <w:rFonts w:ascii="仿宋" w:hAnsi="仿宋" w:eastAsia="仿宋" w:cs="仿宋"/>
                <w:szCs w:val="21"/>
              </w:rPr>
            </w:pPr>
            <w:r>
              <w:rPr>
                <w:rFonts w:hint="eastAsia" w:ascii="仿宋" w:hAnsi="仿宋" w:eastAsia="仿宋" w:cs="仿宋"/>
                <w:szCs w:val="21"/>
              </w:rPr>
              <w:t>（选填）</w:t>
            </w:r>
          </w:p>
        </w:tc>
      </w:tr>
    </w:tbl>
    <w:p w14:paraId="2900667B">
      <w:pPr>
        <w:pStyle w:val="2"/>
        <w:adjustRightInd w:val="0"/>
        <w:snapToGrid w:val="0"/>
        <w:ind w:left="480" w:hanging="480" w:hangingChars="200"/>
      </w:pPr>
      <w:r>
        <w:rPr>
          <w:rFonts w:hint="eastAsia"/>
        </w:rPr>
        <w:t>注：以上各项可附页。</w:t>
      </w:r>
    </w:p>
    <w:p w14:paraId="0F683269">
      <w:pPr>
        <w:widowControl/>
        <w:autoSpaceDE w:val="0"/>
        <w:autoSpaceDN w:val="0"/>
        <w:jc w:val="center"/>
        <w:textAlignment w:val="bottom"/>
        <w:rPr>
          <w:rFonts w:eastAsia="黑体"/>
          <w:sz w:val="32"/>
          <w:szCs w:val="10"/>
        </w:rPr>
      </w:pPr>
    </w:p>
    <w:p w14:paraId="2B62A2B0">
      <w:pPr>
        <w:widowControl/>
        <w:autoSpaceDE w:val="0"/>
        <w:autoSpaceDN w:val="0"/>
        <w:jc w:val="center"/>
        <w:textAlignment w:val="bottom"/>
        <w:rPr>
          <w:rFonts w:eastAsia="黑体"/>
          <w:sz w:val="32"/>
          <w:szCs w:val="10"/>
        </w:rPr>
      </w:pPr>
      <w:r>
        <w:rPr>
          <w:rFonts w:hint="eastAsia" w:eastAsia="黑体"/>
          <w:sz w:val="32"/>
          <w:szCs w:val="10"/>
        </w:rPr>
        <w:t>承诺书及版权使用授权</w:t>
      </w:r>
    </w:p>
    <w:p w14:paraId="02080ACA">
      <w:pPr>
        <w:widowControl/>
        <w:autoSpaceDE w:val="0"/>
        <w:autoSpaceDN w:val="0"/>
        <w:adjustRightInd w:val="0"/>
        <w:snapToGrid w:val="0"/>
        <w:spacing w:line="360" w:lineRule="auto"/>
        <w:ind w:firstLine="480" w:firstLineChars="200"/>
        <w:textAlignment w:val="bottom"/>
        <w:rPr>
          <w:sz w:val="24"/>
          <w:szCs w:val="8"/>
        </w:rPr>
      </w:pPr>
    </w:p>
    <w:p w14:paraId="09929A7D">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我遵守学术道德，崇尚严谨学风。在本届上海未来工程师大赛中所呈交的参赛成果和资料，是本人在辅导老师的指导下，独立（团队项目是与团队成员共同）完成所取得的成果。除已明确注明和引用的内容外，本参赛成果和资料不包含任何其他个人或集体已经发表或撰写过的作品及成果的内容。</w:t>
      </w:r>
    </w:p>
    <w:p w14:paraId="583D5C3E">
      <w:pPr>
        <w:widowControl/>
        <w:autoSpaceDE w:val="0"/>
        <w:autoSpaceDN w:val="0"/>
        <w:adjustRightInd w:val="0"/>
        <w:snapToGrid w:val="0"/>
        <w:spacing w:line="360" w:lineRule="auto"/>
        <w:ind w:firstLine="480" w:firstLineChars="200"/>
        <w:textAlignment w:val="bottom"/>
        <w:rPr>
          <w:sz w:val="28"/>
          <w:szCs w:val="10"/>
        </w:rPr>
      </w:pPr>
      <w:r>
        <w:rPr>
          <w:rFonts w:hint="eastAsia"/>
          <w:sz w:val="24"/>
          <w:szCs w:val="8"/>
        </w:rPr>
        <w:t>本人作为作者，同意授权大赛组委会无偿使用本人参赛内容，用于出版、网站交流等。</w:t>
      </w:r>
    </w:p>
    <w:p w14:paraId="45089526">
      <w:pPr>
        <w:widowControl/>
        <w:autoSpaceDE w:val="0"/>
        <w:autoSpaceDN w:val="0"/>
        <w:adjustRightInd w:val="0"/>
        <w:snapToGrid w:val="0"/>
        <w:spacing w:line="360" w:lineRule="auto"/>
        <w:ind w:firstLine="420"/>
        <w:textAlignment w:val="bottom"/>
        <w:rPr>
          <w:sz w:val="28"/>
          <w:szCs w:val="10"/>
        </w:rPr>
      </w:pPr>
    </w:p>
    <w:p w14:paraId="754EAD2A">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作者签字：</w:t>
      </w:r>
    </w:p>
    <w:p w14:paraId="665626B5">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日    期：</w:t>
      </w:r>
    </w:p>
    <w:p w14:paraId="1217D0BD">
      <w:pPr>
        <w:widowControl/>
        <w:autoSpaceDE w:val="0"/>
        <w:autoSpaceDN w:val="0"/>
        <w:adjustRightInd w:val="0"/>
        <w:snapToGrid w:val="0"/>
        <w:spacing w:line="360" w:lineRule="auto"/>
        <w:ind w:left="3780" w:firstLine="420"/>
        <w:textAlignment w:val="bottom"/>
        <w:rPr>
          <w:sz w:val="28"/>
          <w:szCs w:val="10"/>
        </w:rPr>
      </w:pPr>
    </w:p>
    <w:sectPr>
      <w:headerReference r:id="rId4" w:type="first"/>
      <w:headerReference r:id="rId3" w:type="default"/>
      <w:footerReference r:id="rId5" w:type="default"/>
      <w:footerReference r:id="rId6" w:type="even"/>
      <w:pgSz w:w="11906" w:h="16838"/>
      <w:pgMar w:top="1092" w:right="1797" w:bottom="626" w:left="1797" w:header="851" w:footer="15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38DC6">
    <w:pPr>
      <w:pStyle w:val="6"/>
      <w:jc w:val="center"/>
    </w:pPr>
    <w:r>
      <w:rPr>
        <w:rFonts w:hint="eastAsia"/>
      </w:rPr>
      <w:t xml:space="preserve">- </w:t>
    </w:r>
    <w:r>
      <w:fldChar w:fldCharType="begin"/>
    </w:r>
    <w:r>
      <w:instrText xml:space="preserve"> PAGE   \* MERGEFORMAT </w:instrText>
    </w:r>
    <w:r>
      <w:fldChar w:fldCharType="separate"/>
    </w:r>
    <w:r>
      <w:rPr>
        <w:lang w:val="zh-CN"/>
      </w:rPr>
      <w:t>1</w:t>
    </w:r>
    <w:r>
      <w:fldChar w:fldCharType="end"/>
    </w:r>
    <w:r>
      <w:rPr>
        <w:rFonts w:hint="eastAsia"/>
      </w:rPr>
      <w:t xml:space="preserve"> -</w:t>
    </w:r>
  </w:p>
  <w:p w14:paraId="5702964E">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845EF">
    <w:pPr>
      <w:pStyle w:val="6"/>
      <w:framePr w:wrap="around" w:vAnchor="text" w:hAnchor="margin" w:xAlign="center" w:y="1"/>
      <w:rPr>
        <w:rStyle w:val="10"/>
      </w:rPr>
    </w:pPr>
    <w:r>
      <w:fldChar w:fldCharType="begin"/>
    </w:r>
    <w:r>
      <w:rPr>
        <w:rStyle w:val="10"/>
      </w:rPr>
      <w:instrText xml:space="preserve">PAGE  </w:instrText>
    </w:r>
    <w:r>
      <w:fldChar w:fldCharType="end"/>
    </w:r>
  </w:p>
  <w:p w14:paraId="4FCFB5E5">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D752D">
    <w:pPr>
      <w:pStyle w:val="7"/>
      <w:jc w:val="left"/>
    </w:pPr>
    <w:r>
      <w:rPr>
        <w:rFonts w:hint="eastAsia" w:ascii="仿宋_GB2312" w:hAnsi="华文细黑" w:eastAsia="仿宋_GB2312"/>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76998">
    <w:pPr>
      <w:pStyle w:val="7"/>
      <w:jc w:val="left"/>
      <w:rPr>
        <w:rFonts w:ascii="仿宋_GB2312" w:eastAsia="仿宋_GB2312"/>
        <w:sz w:val="21"/>
        <w:szCs w:val="21"/>
      </w:rPr>
    </w:pPr>
    <w:r>
      <w:rPr>
        <w:rFonts w:hint="eastAsia" w:ascii="黑体" w:hAnsi="华文细黑" w:eastAsia="黑体"/>
        <w:bCs/>
        <w:sz w:val="28"/>
        <w:szCs w:val="28"/>
      </w:rPr>
      <w:t>附件2-</w:t>
    </w:r>
    <w:r>
      <w:rPr>
        <w:rFonts w:hint="eastAsia" w:ascii="黑体" w:hAnsi="华文细黑" w:eastAsia="黑体"/>
        <w:bCs/>
        <w:sz w:val="28"/>
        <w:szCs w:val="28"/>
        <w:lang w:val="en-US" w:eastAsia="zh-CN"/>
      </w:rPr>
      <w:t>3</w:t>
    </w:r>
    <w:r>
      <w:rPr>
        <w:rFonts w:hint="eastAsia" w:ascii="黑体" w:hAnsi="华文细黑" w:eastAsia="黑体"/>
        <w:bCs/>
        <w:sz w:val="28"/>
        <w:szCs w:val="28"/>
      </w:rPr>
      <w:t>：第二十</w:t>
    </w:r>
    <w:r>
      <w:rPr>
        <w:rFonts w:hint="eastAsia" w:ascii="黑体" w:hAnsi="华文细黑" w:eastAsia="黑体"/>
        <w:bCs/>
        <w:sz w:val="28"/>
        <w:szCs w:val="28"/>
        <w:lang w:val="en-US" w:eastAsia="zh-CN"/>
      </w:rPr>
      <w:t>三</w:t>
    </w:r>
    <w:r>
      <w:rPr>
        <w:rFonts w:hint="eastAsia" w:ascii="黑体" w:hAnsi="华文细黑" w:eastAsia="黑体"/>
        <w:bCs/>
        <w:sz w:val="28"/>
        <w:szCs w:val="28"/>
      </w:rPr>
      <w:t xml:space="preserve">届上海未来工程师大赛 </w:t>
    </w:r>
    <w:r>
      <w:rPr>
        <w:rFonts w:hint="eastAsia" w:ascii="仿宋_GB2312" w:hAnsi="华文细黑" w:eastAsia="仿宋_GB2312"/>
        <w:bCs/>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8700BE"/>
    <w:rsid w:val="00014BC4"/>
    <w:rsid w:val="000229FF"/>
    <w:rsid w:val="000A6944"/>
    <w:rsid w:val="00151DD4"/>
    <w:rsid w:val="0015574C"/>
    <w:rsid w:val="001E25FA"/>
    <w:rsid w:val="001E4706"/>
    <w:rsid w:val="001F1A36"/>
    <w:rsid w:val="00227EBD"/>
    <w:rsid w:val="00236930"/>
    <w:rsid w:val="00296805"/>
    <w:rsid w:val="002B4071"/>
    <w:rsid w:val="002C0A4B"/>
    <w:rsid w:val="00362F61"/>
    <w:rsid w:val="00370975"/>
    <w:rsid w:val="00371C5C"/>
    <w:rsid w:val="00375AF6"/>
    <w:rsid w:val="0038137E"/>
    <w:rsid w:val="003E02CC"/>
    <w:rsid w:val="00411ABE"/>
    <w:rsid w:val="00436D34"/>
    <w:rsid w:val="004543E0"/>
    <w:rsid w:val="004A1C11"/>
    <w:rsid w:val="004A4FA7"/>
    <w:rsid w:val="004B2761"/>
    <w:rsid w:val="004D1100"/>
    <w:rsid w:val="004D5223"/>
    <w:rsid w:val="004E7D72"/>
    <w:rsid w:val="004F0A1C"/>
    <w:rsid w:val="005037C3"/>
    <w:rsid w:val="005207D8"/>
    <w:rsid w:val="00554074"/>
    <w:rsid w:val="005B1179"/>
    <w:rsid w:val="00615F10"/>
    <w:rsid w:val="00620D44"/>
    <w:rsid w:val="006B4DB9"/>
    <w:rsid w:val="006C6A44"/>
    <w:rsid w:val="006E4439"/>
    <w:rsid w:val="00733DAB"/>
    <w:rsid w:val="007625F9"/>
    <w:rsid w:val="0081305A"/>
    <w:rsid w:val="00817976"/>
    <w:rsid w:val="008364A3"/>
    <w:rsid w:val="00843006"/>
    <w:rsid w:val="00853C9C"/>
    <w:rsid w:val="00863EA7"/>
    <w:rsid w:val="008700BE"/>
    <w:rsid w:val="00906742"/>
    <w:rsid w:val="009F3A4A"/>
    <w:rsid w:val="00A20D68"/>
    <w:rsid w:val="00A26C94"/>
    <w:rsid w:val="00AA7423"/>
    <w:rsid w:val="00AC1882"/>
    <w:rsid w:val="00AD7824"/>
    <w:rsid w:val="00B04EEE"/>
    <w:rsid w:val="00B566D8"/>
    <w:rsid w:val="00B836F1"/>
    <w:rsid w:val="00B94AFA"/>
    <w:rsid w:val="00BD4CD6"/>
    <w:rsid w:val="00BF5C22"/>
    <w:rsid w:val="00C02F08"/>
    <w:rsid w:val="00C3425C"/>
    <w:rsid w:val="00C71BFE"/>
    <w:rsid w:val="00C9217F"/>
    <w:rsid w:val="00C96318"/>
    <w:rsid w:val="00CB6444"/>
    <w:rsid w:val="00D15A1E"/>
    <w:rsid w:val="00D34E12"/>
    <w:rsid w:val="00D67AA9"/>
    <w:rsid w:val="00D8058A"/>
    <w:rsid w:val="00D91C63"/>
    <w:rsid w:val="00D95845"/>
    <w:rsid w:val="00DB4B45"/>
    <w:rsid w:val="00DD2150"/>
    <w:rsid w:val="00DD3F3D"/>
    <w:rsid w:val="00E12772"/>
    <w:rsid w:val="00E63907"/>
    <w:rsid w:val="00E71EFA"/>
    <w:rsid w:val="00EA3A32"/>
    <w:rsid w:val="00EC18B7"/>
    <w:rsid w:val="00EE36DB"/>
    <w:rsid w:val="00F2283F"/>
    <w:rsid w:val="00F46DBF"/>
    <w:rsid w:val="00F47316"/>
    <w:rsid w:val="00F54CAC"/>
    <w:rsid w:val="00FB31CD"/>
    <w:rsid w:val="00FD40EF"/>
    <w:rsid w:val="06047E54"/>
    <w:rsid w:val="102F2AD4"/>
    <w:rsid w:val="16AB5C70"/>
    <w:rsid w:val="197C363D"/>
    <w:rsid w:val="1E582E36"/>
    <w:rsid w:val="1FFF3F0C"/>
    <w:rsid w:val="25E933B8"/>
    <w:rsid w:val="2B2750F1"/>
    <w:rsid w:val="3040652C"/>
    <w:rsid w:val="32213DA9"/>
    <w:rsid w:val="339357BB"/>
    <w:rsid w:val="33EE5796"/>
    <w:rsid w:val="368D1FE6"/>
    <w:rsid w:val="4B75001F"/>
    <w:rsid w:val="4ECB3072"/>
    <w:rsid w:val="4F9E47FA"/>
    <w:rsid w:val="50331B7D"/>
    <w:rsid w:val="50943683"/>
    <w:rsid w:val="516A1CA8"/>
    <w:rsid w:val="51D87357"/>
    <w:rsid w:val="522B37EF"/>
    <w:rsid w:val="536016C1"/>
    <w:rsid w:val="56181584"/>
    <w:rsid w:val="563D798B"/>
    <w:rsid w:val="570470BA"/>
    <w:rsid w:val="57193F55"/>
    <w:rsid w:val="57EE0C12"/>
    <w:rsid w:val="58B008E9"/>
    <w:rsid w:val="5FE1243E"/>
    <w:rsid w:val="61F41846"/>
    <w:rsid w:val="62083543"/>
    <w:rsid w:val="67CB5097"/>
    <w:rsid w:val="6BA6692C"/>
    <w:rsid w:val="6C544BF3"/>
    <w:rsid w:val="6DCE5641"/>
    <w:rsid w:val="6F9B41F2"/>
    <w:rsid w:val="6FE6736D"/>
    <w:rsid w:val="71604F11"/>
    <w:rsid w:val="71DF3D1E"/>
    <w:rsid w:val="732116EB"/>
    <w:rsid w:val="74BD790A"/>
    <w:rsid w:val="79C134CE"/>
    <w:rsid w:val="7CB75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autoSpaceDE w:val="0"/>
      <w:autoSpaceDN w:val="0"/>
      <w:textAlignment w:val="bottom"/>
    </w:pPr>
    <w:rPr>
      <w:rFonts w:eastAsia="华文楷体"/>
      <w:sz w:val="24"/>
      <w:szCs w:val="10"/>
    </w:rPr>
  </w:style>
  <w:style w:type="paragraph" w:styleId="3">
    <w:name w:val="Body Text Indent"/>
    <w:basedOn w:val="1"/>
    <w:qFormat/>
    <w:uiPriority w:val="0"/>
    <w:pPr>
      <w:ind w:firstLine="480" w:firstLineChars="200"/>
    </w:pPr>
    <w:rPr>
      <w:sz w:val="24"/>
    </w:rPr>
  </w:style>
  <w:style w:type="paragraph" w:styleId="4">
    <w:name w:val="Body Text Indent 2"/>
    <w:basedOn w:val="1"/>
    <w:qFormat/>
    <w:uiPriority w:val="0"/>
    <w:pPr>
      <w:ind w:firstLine="420" w:firstLineChars="200"/>
    </w:pPr>
    <w:rPr>
      <w:rFonts w:ascii="Georgia" w:hAnsi="Georgia"/>
    </w:rPr>
  </w:style>
  <w:style w:type="paragraph" w:styleId="5">
    <w:name w:val="Balloon Text"/>
    <w:basedOn w:val="1"/>
    <w:semiHidden/>
    <w:qFormat/>
    <w:uiPriority w:val="0"/>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qFormat/>
    <w:uiPriority w:val="0"/>
  </w:style>
  <w:style w:type="character" w:customStyle="1" w:styleId="1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sjy</Company>
  <Pages>4</Pages>
  <Words>570</Words>
  <Characters>585</Characters>
  <Lines>6</Lines>
  <Paragraphs>1</Paragraphs>
  <TotalTime>2</TotalTime>
  <ScaleCrop>false</ScaleCrop>
  <LinksUpToDate>false</LinksUpToDate>
  <CharactersWithSpaces>766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2025-06-18T10:23:00Z</dcterms:created>
  <dc:creator>fangdan</dc:creator>
  <cp:lastModifiedBy>janet_w_121</cp:lastModifiedBy>
  <cp:lastPrinted>2020-09-04T04:11:00Z</cp:lastPrinted>
  <dcterms:modified xsi:type="dcterms:W3CDTF">2026-06-23T07:43:46Z</dcterms:modified>
  <dc:title>shishibaogao</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44D773E804D4434E954B3C8E04F12F18_13</vt:lpwstr>
  </property>
  <property fmtid="{D5CDD505-2E9C-101B-9397-08002B2CF9AE}" pid="4" name="KSOTemplateDocerSaveRecord">
    <vt:lpwstr>eyJoZGlkIjoiNWM0MWNjNTkwM2RhMzA2M2VlY2RmMGM3YmZiMGYxMzIiLCJ1c2VySWQiOiI0Mjk1MjM0NDIifQ==</vt:lpwstr>
  </property>
</Properties>
</file>